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D41F72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1</w:t>
      </w:r>
    </w:p>
    <w:p w14:paraId="40BDF942" w14:textId="22BCD2B7" w:rsidR="0029280F" w:rsidRPr="00A1444B" w:rsidRDefault="00815D8D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Mesa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0DC9DB70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temática</w:t>
      </w:r>
    </w:p>
    <w:p w14:paraId="13F405FF" w14:textId="0953DC64" w:rsidR="00254474" w:rsidRPr="00FA03B5" w:rsidRDefault="00FA03B5" w:rsidP="00FA03B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 mesa inclina-se assim que a força resultante estiver fora da "superfície do pé".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força resultante resulta da força de peso da mesa e da carga.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Dependendo da razão de carga "externa" da base para o peso da mesa, a mesa inclina-se relativamente facilmente.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Se, por outro lado, a carga resultante estiver dentro da superfície do pé, a mesa não se inclina e fica estável.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Apenas a torção das pernas leva a uma "falha" da estrutura.</w:t>
      </w:r>
    </w:p>
    <w:p w14:paraId="08BB8F7F" w14:textId="77777777" w:rsidR="004D644D" w:rsidRPr="00254474" w:rsidRDefault="004D644D" w:rsidP="004D644D">
      <w:pPr>
        <w:ind w:left="360"/>
      </w:pPr>
    </w:p>
    <w:p w14:paraId="0430CF5A" w14:textId="3DAF37BA" w:rsidR="004E1ACA" w:rsidRPr="006E3E44" w:rsidRDefault="002E0EF4" w:rsidP="004E1ACA">
      <w:pPr>
        <w:rPr>
          <w:b/>
          <w:bCs/>
          <w:rFonts w:ascii="Comic Sans MS" w:hAnsi="Comic Sans MS"/>
        </w:rPr>
      </w:pPr>
      <w:r>
        <w:rPr>
          <w:b/>
          <w:rFonts w:ascii="Comic Sans MS" w:hAnsi="Comic Sans MS"/>
        </w:rPr>
        <w:t xml:space="preserve">Modelo construído de acordo com as instruções de construção:</w:t>
      </w:r>
    </w:p>
    <w:p w14:paraId="05F9B46A" w14:textId="1D354EEE" w:rsidR="002E0EF4" w:rsidRDefault="002E0EF4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 mesa não se inclina porque o resultante da carga e força de peso da mesa está dentro da superfície do pé.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Os endurecedores levam a uma estrutura muito estável, a mesa pode ser considerada do ponto de vista estático como um corpo rígido na forma de um cuboide.</w:t>
      </w:r>
    </w:p>
    <w:p w14:paraId="2121C625" w14:textId="38764E91" w:rsidR="003E2AB7" w:rsidRPr="00A1444B" w:rsidRDefault="003E2AB7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Na prática, uma mesa com este design tem a desvantagem que os suportes muitas vezes ficam no caminho dos usuários.</w:t>
      </w:r>
      <w:r>
        <w:rPr>
          <w:rFonts w:ascii="Comic Sans MS" w:hAnsi="Comic Sans MS"/>
        </w:rPr>
        <w:t xml:space="preserve"> </w:t>
      </w:r>
    </w:p>
    <w:p w14:paraId="394167F3" w14:textId="15ED575E" w:rsidR="0029280F" w:rsidRPr="00A1444B" w:rsidRDefault="0029280F" w:rsidP="00DB69B2">
      <w:pPr>
        <w:rPr>
          <w:rFonts w:ascii="Comic Sans MS" w:hAnsi="Comic Sans MS" w:cstheme="minorBidi"/>
          <w:i/>
        </w:rPr>
      </w:pPr>
    </w:p>
    <w:p w14:paraId="1D3DAD8C" w14:textId="61CD54A6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 experimental</w:t>
      </w:r>
    </w:p>
    <w:p w14:paraId="5B979EE6" w14:textId="56D0B1D3" w:rsidR="0029280F" w:rsidRPr="00A1444B" w:rsidRDefault="00C10551" w:rsidP="006E3E44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Tente projetar uma mesa que tenha uma superfície de pé que combine com a superfície da mesa e ainda permita espaço para as pernas.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pode conseguir isso de várias maneiras: pernas estreitas por fora.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Sem suportes, há risco de dobra, por isso, escolhendo o material certo e/ou seção transversal das pernas, o problema deve ser levado em conta.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Ou uma parte superior na parte inferior que corresponde à superfície da mesa, que é conectada ao topo da mesa por uma construção muito estável.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significa que pode ser possível absorver um grande momento de dobra através de uma seção transversal muito larga de um pé médio.</w:t>
      </w:r>
    </w:p>
    <w:sectPr w:rsidR="0029280F" w:rsidRPr="00A1444B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4981F" w14:textId="77777777" w:rsidR="00904689" w:rsidRDefault="00904689">
      <w:r>
        <w:separator/>
      </w:r>
    </w:p>
  </w:endnote>
  <w:endnote w:type="continuationSeparator" w:id="0">
    <w:p w14:paraId="4895BF2A" w14:textId="77777777" w:rsidR="00904689" w:rsidRDefault="0090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279FD" w14:textId="77777777" w:rsidR="00904689" w:rsidRDefault="00904689">
      <w:r>
        <w:separator/>
      </w:r>
    </w:p>
  </w:footnote>
  <w:footnote w:type="continuationSeparator" w:id="0">
    <w:p w14:paraId="3407C357" w14:textId="77777777" w:rsidR="00904689" w:rsidRDefault="00904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STEM Estática </w:t>
    </w:r>
    <w:bookmarkEnd w:id="0"/>
    <w:r>
      <w:t xml:space="preserve">Avançado – Nível Secundário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E544510"/>
    <w:multiLevelType w:val="hybridMultilevel"/>
    <w:tmpl w:val="8F485992"/>
    <w:lvl w:ilvl="0" w:tplc="7C146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1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6"/>
  </w:num>
  <w:num w:numId="13" w16cid:durableId="1971354579">
    <w:abstractNumId w:val="12"/>
  </w:num>
  <w:num w:numId="14" w16cid:durableId="402341760">
    <w:abstractNumId w:val="29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8"/>
  </w:num>
  <w:num w:numId="20" w16cid:durableId="1976446320">
    <w:abstractNumId w:val="25"/>
  </w:num>
  <w:num w:numId="21" w16cid:durableId="890577074">
    <w:abstractNumId w:val="23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2"/>
  </w:num>
  <w:num w:numId="26" w16cid:durableId="154498675">
    <w:abstractNumId w:val="27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1931697743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1E1E"/>
    <w:rsid w:val="000C0C66"/>
    <w:rsid w:val="000D0BC4"/>
    <w:rsid w:val="000D25D3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11BC"/>
    <w:rsid w:val="00136823"/>
    <w:rsid w:val="001418C5"/>
    <w:rsid w:val="0014583C"/>
    <w:rsid w:val="00150FB2"/>
    <w:rsid w:val="00151176"/>
    <w:rsid w:val="001535D9"/>
    <w:rsid w:val="00155A05"/>
    <w:rsid w:val="00163927"/>
    <w:rsid w:val="00165F39"/>
    <w:rsid w:val="0017296D"/>
    <w:rsid w:val="00190988"/>
    <w:rsid w:val="0019251C"/>
    <w:rsid w:val="00195BA4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D6ECB"/>
    <w:rsid w:val="001E0029"/>
    <w:rsid w:val="001E3079"/>
    <w:rsid w:val="001E3F14"/>
    <w:rsid w:val="001E6344"/>
    <w:rsid w:val="001E6448"/>
    <w:rsid w:val="001E67A0"/>
    <w:rsid w:val="001F17D2"/>
    <w:rsid w:val="001F3C5B"/>
    <w:rsid w:val="001F4F66"/>
    <w:rsid w:val="001F769C"/>
    <w:rsid w:val="00201122"/>
    <w:rsid w:val="00204678"/>
    <w:rsid w:val="002046AD"/>
    <w:rsid w:val="00205E7E"/>
    <w:rsid w:val="00217A7E"/>
    <w:rsid w:val="002222B9"/>
    <w:rsid w:val="002323C1"/>
    <w:rsid w:val="002406B5"/>
    <w:rsid w:val="00241577"/>
    <w:rsid w:val="00243875"/>
    <w:rsid w:val="00247250"/>
    <w:rsid w:val="00251174"/>
    <w:rsid w:val="002519F5"/>
    <w:rsid w:val="002538B3"/>
    <w:rsid w:val="00254474"/>
    <w:rsid w:val="00261BA7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97053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0EF4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64DAB"/>
    <w:rsid w:val="0038114E"/>
    <w:rsid w:val="0038220E"/>
    <w:rsid w:val="00382346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2AB7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44D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D5208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47724"/>
    <w:rsid w:val="006501CF"/>
    <w:rsid w:val="00653130"/>
    <w:rsid w:val="00660839"/>
    <w:rsid w:val="006618BE"/>
    <w:rsid w:val="006649E7"/>
    <w:rsid w:val="006705D1"/>
    <w:rsid w:val="006735F3"/>
    <w:rsid w:val="00694B51"/>
    <w:rsid w:val="006956C7"/>
    <w:rsid w:val="006A32D0"/>
    <w:rsid w:val="006B181A"/>
    <w:rsid w:val="006B5425"/>
    <w:rsid w:val="006C14DA"/>
    <w:rsid w:val="006C41F8"/>
    <w:rsid w:val="006E3468"/>
    <w:rsid w:val="006E3E44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D598D"/>
    <w:rsid w:val="007E05F7"/>
    <w:rsid w:val="007E287E"/>
    <w:rsid w:val="007E3AA1"/>
    <w:rsid w:val="007E4E56"/>
    <w:rsid w:val="007E7A52"/>
    <w:rsid w:val="007F41DA"/>
    <w:rsid w:val="008058A1"/>
    <w:rsid w:val="00805C2F"/>
    <w:rsid w:val="00815D8D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1F03"/>
    <w:rsid w:val="00893D00"/>
    <w:rsid w:val="008963B8"/>
    <w:rsid w:val="008A5EB3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689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098"/>
    <w:rsid w:val="009972A6"/>
    <w:rsid w:val="009A25AA"/>
    <w:rsid w:val="009A4747"/>
    <w:rsid w:val="009A6161"/>
    <w:rsid w:val="009A71CD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7A8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4C41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0551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4632B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52A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57834"/>
    <w:rsid w:val="00D603E0"/>
    <w:rsid w:val="00D6676D"/>
    <w:rsid w:val="00D67385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5E2F"/>
    <w:rsid w:val="00E96821"/>
    <w:rsid w:val="00EA1ABF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364D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A03B5"/>
    <w:rsid w:val="00FB0D10"/>
    <w:rsid w:val="00FB1E99"/>
    <w:rsid w:val="00FB23E2"/>
    <w:rsid w:val="00FB4130"/>
    <w:rsid w:val="00FB51B5"/>
    <w:rsid w:val="00FB7830"/>
    <w:rsid w:val="00FC135F"/>
    <w:rsid w:val="00FC2057"/>
    <w:rsid w:val="00FE5501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49E5FE-119B-4CE9-B26C-01086AEA9703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1663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45</cp:revision>
  <cp:lastPrinted>2021-06-02T08:55:00Z</cp:lastPrinted>
  <dcterms:created xsi:type="dcterms:W3CDTF">2021-09-13T08:08:00Z</dcterms:created>
  <dcterms:modified xsi:type="dcterms:W3CDTF">2022-07-12T09:38:00Z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